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C62F38" w:rsidP="7CC9E1E1" w:rsidRDefault="00297FB5" w14:paraId="4B535EC8" wp14:textId="77777777">
      <w:pPr>
        <w:spacing w:line="288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ANEXO X</w:t>
      </w:r>
    </w:p>
    <w:p xmlns:wp14="http://schemas.microsoft.com/office/word/2010/wordml" w:rsidR="00C62F38" w:rsidP="7CC9E1E1" w:rsidRDefault="00297FB5" w14:paraId="0040651B" wp14:textId="77777777">
      <w:pPr>
        <w:spacing w:line="288" w:lineRule="auto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4"/>
          <w:szCs w:val="24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CHAMADA PÚBLICA Nº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4"/>
          <w:szCs w:val="24"/>
        </w:rPr>
        <w:t xml:space="preserve">XX/XXXX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- AÇÃO DE EXTENSÃO – IFG/CÂMPUS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4"/>
          <w:szCs w:val="24"/>
        </w:rPr>
        <w:t>XXXX</w:t>
      </w:r>
    </w:p>
    <w:p xmlns:wp14="http://schemas.microsoft.com/office/word/2010/wordml" w:rsidR="00C62F38" w:rsidP="7CC9E1E1" w:rsidRDefault="00297FB5" w14:paraId="7F3C6298" wp14:textId="77777777">
      <w:pPr>
        <w:spacing w:line="288" w:lineRule="auto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0"/>
          <w:szCs w:val="20"/>
        </w:rPr>
        <w:t>TUDO O QUE ESTIVER EM VERMELHO DEVERÁ SER PREENCHIDO PELO PROPONENTE.</w:t>
      </w:r>
    </w:p>
    <w:p xmlns:wp14="http://schemas.microsoft.com/office/word/2010/wordml" w:rsidR="00C62F38" w:rsidP="7CC9E1E1" w:rsidRDefault="00297FB5" w14:paraId="5E0C42F4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70C0"/>
          <w:sz w:val="20"/>
          <w:szCs w:val="20"/>
        </w:rPr>
        <w:t>TUDO O QUE ESTIVER EM AZUL, DEVERÁ SER EXCLUÍDO, POR SE TRATAR DE ORIENTAÇÃO.</w:t>
      </w:r>
    </w:p>
    <w:p xmlns:wp14="http://schemas.microsoft.com/office/word/2010/wordml" w:rsidR="00C62F38" w:rsidP="7CC9E1E1" w:rsidRDefault="00297FB5" w14:paraId="02E0BCA8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 xml:space="preserve">(A Chamada Pública faz parte da Ação de Extensão, conforme Resolução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>Consup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 xml:space="preserve"> 24/219 Art. 22, sendo preenchida e protocolada na abertura do processo pelo proponente quando a ação de extensão previr número restrito de vagas. Deve ser assinada pelo/a Gerente da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>Gepex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 xml:space="preserve"> e Diretor/a Geral do campus.)</w:t>
      </w:r>
    </w:p>
    <w:p xmlns:wp14="http://schemas.microsoft.com/office/word/2010/wordml" w:rsidR="00C62F38" w:rsidP="7CC9E1E1" w:rsidRDefault="00297FB5" w14:paraId="270F3B9D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O Instituto Federal de Educação, Ciência e Tecnologia de Goiás (IFG) – 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faz saber, pela presente Chamada Pública, que estarão abertas no período de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XX/XX a XX/XX de XXXX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as inscrições para a AÇÃO DE EXTENSÃO: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TÍTULO.</w:t>
      </w:r>
    </w:p>
    <w:p xmlns:wp14="http://schemas.microsoft.com/office/word/2010/wordml" w:rsidR="00C62F38" w:rsidP="7CC9E1E1" w:rsidRDefault="00297FB5" w14:paraId="124FA5A9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1. DAS VAGAS E INSCRIÇÕES</w:t>
      </w:r>
    </w:p>
    <w:p xmlns:wp14="http://schemas.microsoft.com/office/word/2010/wordml" w:rsidR="00C62F38" w:rsidP="7CC9E1E1" w:rsidRDefault="00297FB5" w14:paraId="02737622" wp14:textId="77777777">
      <w:pPr>
        <w:spacing w:after="0" w:line="288" w:lineRule="auto"/>
        <w:ind w:left="480" w:hanging="480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1.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1.</w:t>
      </w:r>
      <w:r>
        <w:tab/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Serão disponibilizadas um total de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00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vagas para a Ação e Extensão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TÍTULO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que visa a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DESCREVER SUCINTAMENTE OS OBJETIVOS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sendo destinada ao seguinte público: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DESCREVER O PÚBLICO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.</w:t>
      </w:r>
    </w:p>
    <w:p xmlns:wp14="http://schemas.microsoft.com/office/word/2010/wordml" w:rsidR="00C62F38" w:rsidP="7CC9E1E1" w:rsidRDefault="00297FB5" w14:paraId="168DD2AA" wp14:textId="77777777">
      <w:pPr>
        <w:spacing w:after="0" w:line="288" w:lineRule="auto"/>
        <w:ind w:left="480" w:hanging="480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1.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2.</w:t>
      </w:r>
      <w:r>
        <w:tab/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Os interessados na Ação de Extensão deverão comparecer à Gerência de Pesquisa, Pós-Graduação e Extensão - GEPEX do IFG/ 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no período de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XX/XX a XX/XX de 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nos horários listados abaixo, ou enviar a ficha de inscrição disponibilizada em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ifg.edu.br/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para o endereço eletrônico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xxxx@ifg.edu.br,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para preencher a ficha de inscrição.</w:t>
      </w:r>
    </w:p>
    <w:p xmlns:wp14="http://schemas.microsoft.com/office/word/2010/wordml" w:rsidR="00C62F38" w:rsidP="7CC9E1E1" w:rsidRDefault="00C62F38" w14:paraId="672A6659" wp14:textId="77777777">
      <w:pPr>
        <w:spacing w:after="0" w:line="288" w:lineRule="auto"/>
        <w:ind w:left="480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</w:p>
    <w:tbl>
      <w:tblPr>
        <w:tblStyle w:val="a"/>
        <w:tblW w:w="5886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951"/>
        <w:gridCol w:w="2935"/>
      </w:tblGrid>
      <w:tr xmlns:wp14="http://schemas.microsoft.com/office/word/2010/wordml" w:rsidR="00C62F38" w:rsidTr="7CC9E1E1" w14:paraId="73C118E7" wp14:textId="77777777">
        <w:trPr>
          <w:jc w:val="center"/>
        </w:trPr>
        <w:tc>
          <w:tcPr>
            <w:tcW w:w="5886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:rsidR="00C62F38" w:rsidP="7CC9E1E1" w:rsidRDefault="00297FB5" w14:paraId="2FBCD76D" wp14:textId="77777777">
            <w:pPr>
              <w:spacing w:line="288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INSCRIÇÕES</w:t>
            </w:r>
          </w:p>
        </w:tc>
      </w:tr>
      <w:tr xmlns:wp14="http://schemas.microsoft.com/office/word/2010/wordml" w:rsidR="00C62F38" w:rsidTr="7CC9E1E1" w14:paraId="48B433E7" wp14:textId="77777777">
        <w:trPr>
          <w:jc w:val="center"/>
        </w:trPr>
        <w:tc>
          <w:tcPr>
            <w:tcW w:w="2951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C751D8E" wp14:textId="77777777">
            <w:pPr>
              <w:spacing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DATA (INÍCIO E FIM)</w:t>
            </w:r>
          </w:p>
        </w:tc>
        <w:tc>
          <w:tcPr>
            <w:tcW w:w="29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2BF832C8" wp14:textId="77777777">
            <w:pPr>
              <w:spacing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HORÁRIOS</w:t>
            </w:r>
          </w:p>
        </w:tc>
      </w:tr>
      <w:tr xmlns:wp14="http://schemas.microsoft.com/office/word/2010/wordml" w:rsidR="00C62F38" w:rsidTr="7CC9E1E1" w14:paraId="0A37501D" wp14:textId="77777777">
        <w:trPr>
          <w:jc w:val="center"/>
        </w:trPr>
        <w:tc>
          <w:tcPr>
            <w:tcW w:w="2951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C62F38" w14:paraId="5DAB6C7B" wp14:textId="77777777">
            <w:pPr>
              <w:spacing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  <w:tc>
          <w:tcPr>
            <w:tcW w:w="29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C62F38" w14:paraId="02EB378F" wp14:textId="77777777">
            <w:pPr>
              <w:spacing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</w:tbl>
    <w:p xmlns:wp14="http://schemas.microsoft.com/office/word/2010/wordml" w:rsidR="00C62F38" w:rsidP="7CC9E1E1" w:rsidRDefault="00C62F38" w14:paraId="6A05A809" wp14:textId="77777777">
      <w:pPr>
        <w:spacing w:after="0"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4F81BD"/>
          <w:sz w:val="20"/>
          <w:szCs w:val="20"/>
        </w:rPr>
      </w:pPr>
    </w:p>
    <w:p xmlns:wp14="http://schemas.microsoft.com/office/word/2010/wordml" w:rsidR="00C62F38" w:rsidP="7CC9E1E1" w:rsidRDefault="00C62F38" w14:paraId="5A39BBE3" wp14:textId="77777777">
      <w:pPr>
        <w:spacing w:after="0"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4F81BD"/>
          <w:sz w:val="20"/>
          <w:szCs w:val="20"/>
        </w:rPr>
      </w:pPr>
    </w:p>
    <w:p xmlns:wp14="http://schemas.microsoft.com/office/word/2010/wordml" w:rsidR="00C62F38" w:rsidP="7CC9E1E1" w:rsidRDefault="00297FB5" w14:paraId="5406F777" wp14:textId="77777777">
      <w:pPr>
        <w:spacing w:after="0" w:line="288" w:lineRule="auto"/>
        <w:ind w:left="480" w:hanging="480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1.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</w:t>
      </w:r>
      <w:r>
        <w:tab/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Serão realizadas inscrições de acordo com o número de vagas estabelecidas mais o equivalente a 50% (cinquenta por cento) do número total de vagas para a composição de lista de espera, conforme quadro abaixo: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 xml:space="preserve">SEMPRE QUE POSSÍVEL, AS VAGAS DEVEM SER DESTINADAS EM SUA TOTALIDADE AO PÚBLICO EXTERNO. SE NÃO FOR POSSÍVEL, DEVE-SE RESPEITAR O LIMITE DE, NO MÍNIMO 80% DAS VAGAS PARA O PÚBLICO EXTERNO, CONFORME ARTIGO. </w:t>
      </w:r>
    </w:p>
    <w:p xmlns:wp14="http://schemas.microsoft.com/office/word/2010/wordml" w:rsidR="00C62F38" w:rsidP="7CC9E1E1" w:rsidRDefault="00C62F38" w14:paraId="41C8F396" wp14:textId="77777777">
      <w:pPr>
        <w:spacing w:after="0" w:line="288" w:lineRule="auto"/>
        <w:ind w:left="480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</w:p>
    <w:tbl>
      <w:tblPr>
        <w:tblStyle w:val="a0"/>
        <w:tblW w:w="6170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486"/>
        <w:gridCol w:w="2926"/>
        <w:gridCol w:w="758"/>
      </w:tblGrid>
      <w:tr xmlns:wp14="http://schemas.microsoft.com/office/word/2010/wordml" w:rsidR="00C62F38" w:rsidTr="7CC9E1E1" w14:paraId="6B15B7F0" wp14:textId="77777777">
        <w:trPr>
          <w:trHeight w:val="378"/>
          <w:jc w:val="center"/>
        </w:trPr>
        <w:tc>
          <w:tcPr>
            <w:tcW w:w="6170" w:type="dxa"/>
            <w:gridSpan w:val="3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7AE1586A" wp14:textId="77777777">
            <w:pPr>
              <w:spacing w:after="0" w:line="288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NÚMERO DE VAGAS</w:t>
            </w:r>
          </w:p>
        </w:tc>
      </w:tr>
      <w:tr xmlns:wp14="http://schemas.microsoft.com/office/word/2010/wordml" w:rsidR="00C62F38" w:rsidTr="7CC9E1E1" w14:paraId="642192DF" wp14:textId="77777777">
        <w:trPr>
          <w:jc w:val="center"/>
        </w:trPr>
        <w:tc>
          <w:tcPr>
            <w:tcW w:w="2486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2D69D554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 xml:space="preserve">Comunidade Externa </w:t>
            </w:r>
          </w:p>
        </w:tc>
        <w:tc>
          <w:tcPr>
            <w:tcW w:w="29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61FB3EB1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Comunidade Interna - IFG</w:t>
            </w:r>
          </w:p>
        </w:tc>
        <w:tc>
          <w:tcPr>
            <w:tcW w:w="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46FE0C09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Total</w:t>
            </w:r>
          </w:p>
        </w:tc>
      </w:tr>
      <w:tr xmlns:wp14="http://schemas.microsoft.com/office/word/2010/wordml" w:rsidR="00C62F38" w:rsidTr="7CC9E1E1" w14:paraId="7BD709AE" wp14:textId="77777777">
        <w:trPr>
          <w:trHeight w:val="523"/>
          <w:jc w:val="center"/>
        </w:trPr>
        <w:tc>
          <w:tcPr>
            <w:tcW w:w="2486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74698E4E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≥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 xml:space="preserve"> 80% do total de vagas</w:t>
            </w:r>
          </w:p>
        </w:tc>
        <w:tc>
          <w:tcPr>
            <w:tcW w:w="292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29067DA8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≤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 xml:space="preserve"> 20% do total de vagas</w:t>
            </w:r>
          </w:p>
        </w:tc>
        <w:tc>
          <w:tcPr>
            <w:tcW w:w="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382C3BA8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00</w:t>
            </w:r>
          </w:p>
        </w:tc>
      </w:tr>
    </w:tbl>
    <w:p xmlns:wp14="http://schemas.microsoft.com/office/word/2010/wordml" w:rsidR="00C62F38" w:rsidP="7CC9E1E1" w:rsidRDefault="00C62F38" w14:paraId="72A3D3EC" wp14:textId="77777777">
      <w:pPr>
        <w:spacing w:after="0" w:line="288" w:lineRule="auto"/>
        <w:ind w:left="480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</w:p>
    <w:p xmlns:wp14="http://schemas.microsoft.com/office/word/2010/wordml" w:rsidR="00C62F38" w:rsidP="7CC9E1E1" w:rsidRDefault="00297FB5" w14:paraId="46D0F4D0" wp14:textId="77777777">
      <w:pPr>
        <w:spacing w:line="288" w:lineRule="auto"/>
        <w:ind w:left="480" w:hanging="480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1.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4.</w:t>
      </w:r>
      <w:r>
        <w:tab/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As vagas destinadas para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 xml:space="preserve">comunidade externa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serão ofertadas para a população em geral, excluídos os candidatos que se enquadram nas condições do subitem 1.5. </w:t>
      </w:r>
    </w:p>
    <w:p xmlns:wp14="http://schemas.microsoft.com/office/word/2010/wordml" w:rsidR="00C62F38" w:rsidP="7CC9E1E1" w:rsidRDefault="00297FB5" w14:paraId="73DE982C" wp14:textId="77777777">
      <w:pPr>
        <w:spacing w:line="288" w:lineRule="auto"/>
        <w:ind w:left="480" w:hanging="480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1.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5.</w:t>
      </w:r>
      <w:r>
        <w:tab/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As vagas destinadas à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 xml:space="preserve">comunidade interna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são para servidores efetivos e/ou substitutos e estudantes matriculados em cursos regulares do IFG.</w:t>
      </w:r>
    </w:p>
    <w:p xmlns:wp14="http://schemas.microsoft.com/office/word/2010/wordml" w:rsidR="00C62F38" w:rsidP="7CC9E1E1" w:rsidRDefault="00297FB5" w14:paraId="1C52DDF0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2. DA SELEÇÃO</w:t>
      </w:r>
    </w:p>
    <w:p xmlns:wp14="http://schemas.microsoft.com/office/word/2010/wordml" w:rsidR="00C62F38" w:rsidP="7CC9E1E1" w:rsidRDefault="00297FB5" w14:paraId="175F1561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2.1. A seleção consiste na classificação de candidatos de acordo com o número das vagas ofertadas, aptos à matrícula, conforme o processo seletivo, bem como a classificação de candidatos para compor a lista de espera. </w:t>
      </w:r>
    </w:p>
    <w:p xmlns:wp14="http://schemas.microsoft.com/office/word/2010/wordml" w:rsidR="00C62F38" w:rsidP="7CC9E1E1" w:rsidRDefault="00297FB5" w14:paraId="222E5BD1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2.2. A seleção dos candidatos se dará por meio dos seguintes instrumentos e critérios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 xml:space="preserve">OS INSTRUMENTOS DE SELEÇÃO (SORTEIO, PROVA, ENTREVISTA,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>PRÉ-REQUISITOS, ETC.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0070C0"/>
          <w:sz w:val="20"/>
          <w:szCs w:val="20"/>
        </w:rPr>
        <w:t>) DEVEM SER PENSADOS EM CONSIDERAÇÃO AO PÚBLICO, BUSCANDO GARANTIR A ISONOMIA E A TRANSPAREÊNCIA NOS CRITÉRIOS DE PREENCHIMENTO DAS VAGAS. SEMPRE QUE POSSÍVEL, OPTAR PELO SORTEIO, CASO HAJA UM NÚMERO DE INSCRITOS SUPERIOR AO DE VAGAS OFERTADAS. RECOMENDA-SE EVITAR O CRITÉRIO “ORDEM DE INSCRIÇÃO”.</w:t>
      </w:r>
    </w:p>
    <w:p xmlns:wp14="http://schemas.microsoft.com/office/word/2010/wordml" w:rsidR="00C62F38" w:rsidP="7CC9E1E1" w:rsidRDefault="00297FB5" w14:paraId="5D77E973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2.3.  A seleção será realizada conforme local, data e horário abaixo indicados:</w:t>
      </w:r>
    </w:p>
    <w:tbl>
      <w:tblPr>
        <w:tblStyle w:val="a1"/>
        <w:tblW w:w="5576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957"/>
        <w:gridCol w:w="1758"/>
        <w:gridCol w:w="1861"/>
      </w:tblGrid>
      <w:tr xmlns:wp14="http://schemas.microsoft.com/office/word/2010/wordml" w:rsidR="00C62F38" w:rsidTr="7CC9E1E1" w14:paraId="2C13C4CD" wp14:textId="77777777">
        <w:trPr>
          <w:jc w:val="center"/>
        </w:trPr>
        <w:tc>
          <w:tcPr>
            <w:tcW w:w="1957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557792F6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Local</w:t>
            </w:r>
          </w:p>
        </w:tc>
        <w:tc>
          <w:tcPr>
            <w:tcW w:w="1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51A59785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Data</w:t>
            </w:r>
          </w:p>
        </w:tc>
        <w:tc>
          <w:tcPr>
            <w:tcW w:w="18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6CBC5D0C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Horário</w:t>
            </w:r>
          </w:p>
        </w:tc>
      </w:tr>
      <w:tr xmlns:wp14="http://schemas.microsoft.com/office/word/2010/wordml" w:rsidR="00C62F38" w:rsidTr="7CC9E1E1" w14:paraId="5FEB70C5" wp14:textId="77777777">
        <w:trPr>
          <w:trHeight w:val="523"/>
          <w:jc w:val="center"/>
        </w:trPr>
        <w:tc>
          <w:tcPr>
            <w:tcW w:w="1957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1428A988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onde</w:t>
            </w:r>
          </w:p>
        </w:tc>
        <w:tc>
          <w:tcPr>
            <w:tcW w:w="175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65C6AED1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quando</w:t>
            </w:r>
          </w:p>
        </w:tc>
        <w:tc>
          <w:tcPr>
            <w:tcW w:w="18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49F3066C" wp14:textId="77777777">
            <w:pPr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Hora (início e fim)</w:t>
            </w:r>
          </w:p>
        </w:tc>
      </w:tr>
    </w:tbl>
    <w:p xmlns:wp14="http://schemas.microsoft.com/office/word/2010/wordml" w:rsidR="00C62F38" w:rsidP="7CC9E1E1" w:rsidRDefault="00C62F38" w14:paraId="0D0B940D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</w:p>
    <w:p xmlns:wp14="http://schemas.microsoft.com/office/word/2010/wordml" w:rsidR="00C62F38" w:rsidP="7CC9E1E1" w:rsidRDefault="00297FB5" w14:paraId="3805F4F8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2.4. O não comparecimento, conforme subitem 2.3, implica automaticamente na eliminação do candidato.</w:t>
      </w:r>
    </w:p>
    <w:p xmlns:wp14="http://schemas.microsoft.com/office/word/2010/wordml" w:rsidR="00C62F38" w:rsidP="7CC9E1E1" w:rsidRDefault="00297FB5" w14:paraId="22A0DDFF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2.5. A lista dos candidatos selecionados e a lista de espera serão divulgadas no site do IFG/Câmpus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XXXXX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(</w:t>
      </w:r>
      <w:hyperlink>
        <w:r w:rsidRPr="7CC9E1E1" w:rsidR="00297FB5">
          <w:rPr>
            <w:rFonts w:ascii="Calibri" w:hAnsi="Calibri" w:eastAsia="Calibri" w:cs="Calibri" w:asciiTheme="minorAscii" w:hAnsiTheme="minorAscii" w:eastAsiaTheme="minorAscii" w:cstheme="minorAscii"/>
            <w:sz w:val="20"/>
            <w:szCs w:val="20"/>
          </w:rPr>
          <w:t>www.ifg.edu.br/</w:t>
        </w:r>
      </w:hyperlink>
      <w:hyperlink>
        <w:r w:rsidRPr="7CC9E1E1" w:rsidR="00297FB5">
          <w:rPr>
            <w:rFonts w:ascii="Calibri" w:hAnsi="Calibri" w:eastAsia="Calibri" w:cs="Calibri" w:asciiTheme="minorAscii" w:hAnsiTheme="minorAscii" w:eastAsiaTheme="minorAscii" w:cstheme="minorAscii"/>
            <w:color w:val="FF0000"/>
            <w:sz w:val="20"/>
            <w:szCs w:val="20"/>
          </w:rPr>
          <w:t>xxxxxx</w:t>
        </w:r>
      </w:hyperlink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), a partir de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/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/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.</w:t>
      </w:r>
    </w:p>
    <w:p xmlns:wp14="http://schemas.microsoft.com/office/word/2010/wordml" w:rsidR="00C62F38" w:rsidP="7CC9E1E1" w:rsidRDefault="00297FB5" w14:paraId="39C5CF01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2.6. Na inexistência de candidatos classificados de acordo com o número de vagas reservadas para a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comunidade externa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conforme previsto no subitem 1.3, as vagas remanescentes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não poderão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ser preenchidas por candidatos da comunidade interna, devendo-se realizar nova chamada pública para o seu preenchimento.</w:t>
      </w:r>
    </w:p>
    <w:p xmlns:wp14="http://schemas.microsoft.com/office/word/2010/wordml" w:rsidR="00C62F38" w:rsidP="7CC9E1E1" w:rsidRDefault="00297FB5" w14:paraId="518BF592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2.7 Na inexistência de candidatos classificados de acordo com o número de vagas reservadas para a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comunidade interna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conforme previsto no subitem 1.3, as vagas remanescentes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poderão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ser preenchidas por candidatos da comunidade externa, classificados em lista de espera.</w:t>
      </w:r>
    </w:p>
    <w:p xmlns:wp14="http://schemas.microsoft.com/office/word/2010/wordml" w:rsidR="00C62F38" w:rsidP="7CC9E1E1" w:rsidRDefault="00297FB5" w14:paraId="65894C87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3. DAS MATRÍCULAS</w:t>
      </w:r>
    </w:p>
    <w:p xmlns:wp14="http://schemas.microsoft.com/office/word/2010/wordml" w:rsidR="00C62F38" w:rsidP="7CC9E1E1" w:rsidRDefault="00297FB5" w14:paraId="35B9062A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3.1. As matrículas serão realizadas na Gerência de Pesquisa, Pós-Graduação e Extensão – GEPEX do IFG/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 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no período de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XX/XX a XX/XX de 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, nos seguintes horários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:</w:t>
      </w:r>
    </w:p>
    <w:tbl>
      <w:tblPr>
        <w:tblStyle w:val="a2"/>
        <w:tblW w:w="5886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2951"/>
        <w:gridCol w:w="2935"/>
      </w:tblGrid>
      <w:tr xmlns:wp14="http://schemas.microsoft.com/office/word/2010/wordml" w:rsidR="00C62F38" w:rsidTr="7CC9E1E1" w14:paraId="31072542" wp14:textId="77777777">
        <w:trPr>
          <w:trHeight w:val="448"/>
          <w:jc w:val="center"/>
        </w:trPr>
        <w:tc>
          <w:tcPr>
            <w:tcW w:w="5886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:rsidR="00C62F38" w:rsidP="7CC9E1E1" w:rsidRDefault="00297FB5" w14:paraId="478086E8" wp14:textId="77777777">
            <w:pPr>
              <w:spacing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MATRÍCULAS</w:t>
            </w:r>
          </w:p>
        </w:tc>
      </w:tr>
      <w:tr xmlns:wp14="http://schemas.microsoft.com/office/word/2010/wordml" w:rsidR="00C62F38" w:rsidTr="7CC9E1E1" w14:paraId="0E67C6C2" wp14:textId="77777777">
        <w:trPr>
          <w:jc w:val="center"/>
        </w:trPr>
        <w:tc>
          <w:tcPr>
            <w:tcW w:w="2951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4F50A337" wp14:textId="77777777">
            <w:pPr>
              <w:spacing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DATA (INÍCIO E FIM)</w:t>
            </w:r>
          </w:p>
        </w:tc>
        <w:tc>
          <w:tcPr>
            <w:tcW w:w="293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4DB952AA" wp14:textId="77777777">
            <w:pPr>
              <w:spacing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HORÁRIOS</w:t>
            </w:r>
          </w:p>
        </w:tc>
      </w:tr>
    </w:tbl>
    <w:p xmlns:wp14="http://schemas.microsoft.com/office/word/2010/wordml" w:rsidR="00C62F38" w:rsidP="7CC9E1E1" w:rsidRDefault="00C62F38" w14:paraId="0E27B00A" wp14:textId="77777777">
      <w:pPr>
        <w:spacing w:after="0"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</w:p>
    <w:p xmlns:wp14="http://schemas.microsoft.com/office/word/2010/wordml" w:rsidR="00C62F38" w:rsidP="7CC9E1E1" w:rsidRDefault="00297FB5" w14:paraId="3BD38833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3.2. A documentação necessária para efetivar a matrícula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é exclusiva para a comunidade externa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e deverá ser apresentada em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original e fotocópia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(que ficará retida na GEPEX do IFG/Câmpus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). São documentos exigidos para efetivação da matrícula:</w:t>
      </w:r>
    </w:p>
    <w:p xmlns:wp14="http://schemas.microsoft.com/office/word/2010/wordml" w:rsidR="00C62F38" w:rsidP="7CC9E1E1" w:rsidRDefault="00297FB5" w14:paraId="2266E793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I.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 xml:space="preserve"> Ficha de Matrícula;</w:t>
      </w:r>
    </w:p>
    <w:p xmlns:wp14="http://schemas.microsoft.com/office/word/2010/wordml" w:rsidR="00C62F38" w:rsidP="7CC9E1E1" w:rsidRDefault="00297FB5" w14:paraId="1B4C77C2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II.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Carteira de identidade;</w:t>
      </w:r>
    </w:p>
    <w:p xmlns:wp14="http://schemas.microsoft.com/office/word/2010/wordml" w:rsidR="00C62F38" w:rsidP="7CC9E1E1" w:rsidRDefault="00297FB5" w14:paraId="6A87DEBE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III.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 xml:space="preserve"> CPF;</w:t>
      </w:r>
    </w:p>
    <w:p xmlns:wp14="http://schemas.microsoft.com/office/word/2010/wordml" w:rsidR="00C62F38" w:rsidP="7CC9E1E1" w:rsidRDefault="00297FB5" w14:paraId="78D9F31B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IV.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 xml:space="preserve"> Comprovante de endereço com CEP.</w:t>
      </w:r>
    </w:p>
    <w:p xmlns:wp14="http://schemas.microsoft.com/office/word/2010/wordml" w:rsidR="00C62F38" w:rsidP="7CC9E1E1" w:rsidRDefault="00297FB5" w14:paraId="0D1AFE6F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3.3 A comunidade interna está dispensada de apresentar a documentação acima, devendo preencher apenas a ficha de matrícula.</w:t>
      </w:r>
    </w:p>
    <w:p xmlns:wp14="http://schemas.microsoft.com/office/word/2010/wordml" w:rsidR="00C62F38" w:rsidP="7CC9E1E1" w:rsidRDefault="00297FB5" w14:paraId="2B7D2BB4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3.4. Em caso de impedimento do candidato para efetuar sua matrícula,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o mesmo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poderá enviar um procurador, maior de idade, portando toda a documentação exigida no subitem 3.2 e uma procuração simples, que não precisa ser registrada em cartório ou conter firma reconhecida.</w:t>
      </w:r>
    </w:p>
    <w:p xmlns:wp14="http://schemas.microsoft.com/office/word/2010/wordml" w:rsidR="00C62F38" w:rsidP="7CC9E1E1" w:rsidRDefault="00297FB5" w14:paraId="01094D79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3.5. O candidato menor de idade deverá comparecer com o seu responsável legal, que assinará também a ficha de matrícula.</w:t>
      </w:r>
    </w:p>
    <w:p xmlns:wp14="http://schemas.microsoft.com/office/word/2010/wordml" w:rsidR="00C62F38" w:rsidP="7CC9E1E1" w:rsidRDefault="00297FB5" w14:paraId="32DD3CB9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3.6. No ato da matrícula será necessária a apresentação do documento original de identidade do procurador.</w:t>
      </w:r>
    </w:p>
    <w:p xmlns:wp14="http://schemas.microsoft.com/office/word/2010/wordml" w:rsidR="00C62F38" w:rsidP="7CC9E1E1" w:rsidRDefault="00297FB5" w14:paraId="04686A0C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3.7. A procuração ficará anexada ao formulário de cadastro ou da matrícula, sendo necessária uma procuração para cada estudante, se for o caso.</w:t>
      </w:r>
    </w:p>
    <w:p xmlns:wp14="http://schemas.microsoft.com/office/word/2010/wordml" w:rsidR="00C62F38" w:rsidP="7CC9E1E1" w:rsidRDefault="00297FB5" w14:paraId="560B6F6C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3.8. Cada candidato poderá matricular-se em apenas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01 (uma)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Ação de Extensão oferecida pelo IFG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/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, salvo com justificativa expressa. </w:t>
      </w:r>
    </w:p>
    <w:p xmlns:wp14="http://schemas.microsoft.com/office/word/2010/wordml" w:rsidR="00C62F38" w:rsidP="7CC9E1E1" w:rsidRDefault="00297FB5" w14:paraId="187A646B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3.9. As matrículas em Ações de Extensão não estão sujeitas à possibilidade de trancamento.</w:t>
      </w:r>
    </w:p>
    <w:p xmlns:wp14="http://schemas.microsoft.com/office/word/2010/wordml" w:rsidR="00C62F38" w:rsidP="7CC9E1E1" w:rsidRDefault="00297FB5" w14:paraId="721B9446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3.10. Caso os candidatos aprovados em 1ª chamada não realizem suas matrículas, uma 2ª chamada será publicada em até 02 (dois) dias úteis após o encerramento do prazo estabelecido para as matrículas da 1ª chamada, contendo informações sobre local, datas e horários das matrículas da 2ª chamada.</w:t>
      </w:r>
    </w:p>
    <w:p xmlns:wp14="http://schemas.microsoft.com/office/word/2010/wordml" w:rsidR="00C62F38" w:rsidP="7CC9E1E1" w:rsidRDefault="00297FB5" w14:paraId="6B099BF2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3.11 Caso haja desistência por parte de um candidato matriculado, o IFG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/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Câmpus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 XXXXX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entrará em contato com o primeiro candidato de lista de espera, que deverá realizar sua matrícula na data designada, apresentando a documentação obrigatória, como descrito no subitem 3.2. Em caso de não realização, o IFG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/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entrará em contato com o segundo candidato da lista de espera e assim sucessivamente até o preenchimento de todas as vagas ofertadas.</w:t>
      </w:r>
    </w:p>
    <w:p xmlns:wp14="http://schemas.microsoft.com/office/word/2010/wordml" w:rsidR="00C62F38" w:rsidP="7CC9E1E1" w:rsidRDefault="00297FB5" w14:paraId="6212FFE8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4. DAS OBRIGAÇÕES E DISPOSIÇÕES GERAIS</w:t>
      </w:r>
    </w:p>
    <w:p xmlns:wp14="http://schemas.microsoft.com/office/word/2010/wordml" w:rsidR="00C62F38" w:rsidP="7CC9E1E1" w:rsidRDefault="00297FB5" w14:paraId="6D0364D0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4.1. O estudante matriculado que não comparecer ao início das atividades da Ação de Extensão deverá apresentar justificativa e esta será analisada pelo proponente da Ação de Extensão. A ausência de justificativa poderá caracterizar abandono, implicando em possibilidade de matrícula de novo estudante, conforme lista de espera.</w:t>
      </w:r>
    </w:p>
    <w:p xmlns:wp14="http://schemas.microsoft.com/office/word/2010/wordml" w:rsidR="00C62F38" w:rsidP="7CC9E1E1" w:rsidRDefault="00297FB5" w14:paraId="43724305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4.2. A inscrição implica automaticamente o conhecimento e a tácita aceitação das condições estabelecidas pelo IFG/Câmpus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XXXXX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nesta Chamada Pública, das quais o candidato ou seu representante legal não poderão, em hipótese alguma, alegar desconhecimento.</w:t>
      </w:r>
    </w:p>
    <w:p xmlns:wp14="http://schemas.microsoft.com/office/word/2010/wordml" w:rsidR="00C62F38" w:rsidP="7CC9E1E1" w:rsidRDefault="00297FB5" w14:paraId="4FAA8D9C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4.3. O IFG/Câmpus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não se responsabilizará por solicitação de inscrição não efetivada por motivos alheios à sua responsabilidade.</w:t>
      </w:r>
    </w:p>
    <w:p xmlns:wp14="http://schemas.microsoft.com/office/word/2010/wordml" w:rsidR="00C62F38" w:rsidP="7CC9E1E1" w:rsidRDefault="00297FB5" w14:paraId="4EE34FE6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4.4. É de inteira responsabilidade dos candidatos as informações prestadas no ato da inscrição.</w:t>
      </w:r>
    </w:p>
    <w:p xmlns:wp14="http://schemas.microsoft.com/office/word/2010/wordml" w:rsidR="00C62F38" w:rsidP="7CC9E1E1" w:rsidRDefault="00297FB5" w14:paraId="3C934AFC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4.5. Serão anuladas, a qualquer tempo, as inscrições que não obedeçam às determinações contidas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nesta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 Chamada Pública ou que contenham informações falsas.</w:t>
      </w:r>
    </w:p>
    <w:p xmlns:wp14="http://schemas.microsoft.com/office/word/2010/wordml" w:rsidR="00C62F38" w:rsidP="7CC9E1E1" w:rsidRDefault="00297FB5" w14:paraId="07FE01FC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4.6. Em qualquer etapa da seleção, em caso de dúvida, os candidatos deverão se dirigir a GEPEX do IFG/Câmpus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. </w:t>
      </w:r>
    </w:p>
    <w:p xmlns:wp14="http://schemas.microsoft.com/office/word/2010/wordml" w:rsidR="00C62F38" w:rsidP="7CC9E1E1" w:rsidRDefault="00297FB5" w14:paraId="6E17BE57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 xml:space="preserve">4.7. Os casos omissos, não previstos nesta Chamada Pública, serão analisados pela Gerência de Pesquisa, Pós-Graduação e Extensão - GEPEX do IFG/Câmpus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XXXXX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sz w:val="20"/>
          <w:szCs w:val="20"/>
        </w:rPr>
        <w:t>, que poderá, se julgar necessário, emitir consulta à PROEX.</w:t>
      </w:r>
    </w:p>
    <w:p xmlns:wp14="http://schemas.microsoft.com/office/word/2010/wordml" w:rsidR="00C62F38" w:rsidP="7CC9E1E1" w:rsidRDefault="00297FB5" w14:paraId="11E809F2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5. CRONOGRAMA</w:t>
      </w:r>
    </w:p>
    <w:tbl>
      <w:tblPr>
        <w:tblStyle w:val="a3"/>
        <w:tblW w:w="9054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191"/>
        <w:gridCol w:w="2653"/>
        <w:gridCol w:w="4210"/>
      </w:tblGrid>
      <w:tr xmlns:wp14="http://schemas.microsoft.com/office/word/2010/wordml" w:rsidR="00C62F38" w:rsidTr="7CC9E1E1" w14:paraId="4154B3E2" wp14:textId="77777777">
        <w:trPr>
          <w:trHeight w:val="557"/>
        </w:trPr>
        <w:tc>
          <w:tcPr>
            <w:tcW w:w="219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5A346151" wp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CÂMPUS</w:t>
            </w:r>
          </w:p>
        </w:tc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297FB5" w14:paraId="07459A11" wp14:textId="77777777">
            <w:pPr>
              <w:widowControl w:val="0"/>
              <w:spacing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PERÍODO</w:t>
            </w:r>
          </w:p>
        </w:tc>
        <w:tc>
          <w:tcPr>
            <w:tcW w:w="4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  <w:vAlign w:val="center"/>
          </w:tcPr>
          <w:p w:rsidR="00C62F38" w:rsidP="7CC9E1E1" w:rsidRDefault="00C62F38" w14:paraId="60061E4C" wp14:textId="77777777">
            <w:pPr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</w:p>
          <w:p w:rsidR="00C62F38" w:rsidP="7CC9E1E1" w:rsidRDefault="00297FB5" w14:paraId="5AFE0AF4" wp14:textId="77777777">
            <w:pPr>
              <w:spacing w:after="0" w:line="240" w:lineRule="auto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>ATIVIDADES</w:t>
            </w:r>
          </w:p>
        </w:tc>
      </w:tr>
      <w:tr xmlns:wp14="http://schemas.microsoft.com/office/word/2010/wordml" w:rsidR="00C62F38" w:rsidTr="7CC9E1E1" w14:paraId="76E11A80" wp14:textId="77777777">
        <w:trPr>
          <w:trHeight w:val="260"/>
        </w:trPr>
        <w:tc>
          <w:tcPr>
            <w:tcW w:w="2191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tcMar>
              <w:top w:w="0" w:type="dxa"/>
              <w:bottom w:w="0" w:type="dxa"/>
            </w:tcMar>
            <w:vAlign w:val="center"/>
          </w:tcPr>
          <w:p w:rsidR="00C62F38" w:rsidP="7CC9E1E1" w:rsidRDefault="00C62F38" w14:paraId="44EAFD9C" wp14:textId="77777777">
            <w:pPr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</w:p>
          <w:p w:rsidR="00C62F38" w:rsidP="7CC9E1E1" w:rsidRDefault="00297FB5" w14:paraId="59487A42" wp14:textId="77777777">
            <w:pPr>
              <w:widowControl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0"/>
                <w:szCs w:val="20"/>
              </w:rPr>
              <w:t>_____________</w:t>
            </w:r>
          </w:p>
        </w:tc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tcMar>
              <w:top w:w="0" w:type="dxa"/>
              <w:bottom w:w="0" w:type="dxa"/>
            </w:tcMar>
          </w:tcPr>
          <w:p w:rsidR="00C62F38" w:rsidP="7CC9E1E1" w:rsidRDefault="00297FB5" w14:paraId="77D1244B" wp14:textId="77777777">
            <w:pPr>
              <w:widowControl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 xml:space="preserve"> a 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</w:t>
            </w:r>
          </w:p>
        </w:tc>
        <w:tc>
          <w:tcPr>
            <w:tcW w:w="4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1A1FE0EC" wp14:textId="77777777">
            <w:pPr>
              <w:widowControl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Período de Inscrições</w:t>
            </w:r>
          </w:p>
        </w:tc>
      </w:tr>
      <w:tr xmlns:wp14="http://schemas.microsoft.com/office/word/2010/wordml" w:rsidR="00C62F38" w:rsidTr="7CC9E1E1" w14:paraId="33FF6A5F" wp14:textId="77777777">
        <w:tc>
          <w:tcPr>
            <w:tcW w:w="2191" w:type="dxa"/>
            <w:vMerge/>
            <w:tcBorders/>
            <w:tcMar>
              <w:top w:w="0" w:type="dxa"/>
              <w:bottom w:w="0" w:type="dxa"/>
            </w:tcMar>
            <w:vAlign w:val="center"/>
          </w:tcPr>
          <w:p w:rsidR="00C62F38" w:rsidRDefault="00C62F38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tcMar>
              <w:top w:w="0" w:type="dxa"/>
              <w:bottom w:w="0" w:type="dxa"/>
            </w:tcMar>
          </w:tcPr>
          <w:p w:rsidR="00C62F38" w:rsidP="7CC9E1E1" w:rsidRDefault="00297FB5" w14:paraId="6721F05D" wp14:textId="77777777">
            <w:pPr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 xml:space="preserve"> a 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</w:t>
            </w:r>
          </w:p>
        </w:tc>
        <w:tc>
          <w:tcPr>
            <w:tcW w:w="4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4C56DEF" wp14:textId="77777777">
            <w:pPr>
              <w:widowControl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 xml:space="preserve">Seleção </w:t>
            </w:r>
          </w:p>
        </w:tc>
      </w:tr>
      <w:tr xmlns:wp14="http://schemas.microsoft.com/office/word/2010/wordml" w:rsidR="00C62F38" w:rsidTr="7CC9E1E1" w14:paraId="25D3489B" wp14:textId="77777777">
        <w:trPr>
          <w:trHeight w:val="538"/>
        </w:trPr>
        <w:tc>
          <w:tcPr>
            <w:tcW w:w="2191" w:type="dxa"/>
            <w:vMerge/>
            <w:tcBorders/>
            <w:tcMar>
              <w:top w:w="0" w:type="dxa"/>
              <w:bottom w:w="0" w:type="dxa"/>
            </w:tcMar>
            <w:vAlign w:val="center"/>
          </w:tcPr>
          <w:p w:rsidR="00C62F38" w:rsidRDefault="00C62F38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tcMar>
              <w:top w:w="0" w:type="dxa"/>
              <w:bottom w:w="0" w:type="dxa"/>
            </w:tcMar>
          </w:tcPr>
          <w:p w:rsidR="00C62F38" w:rsidP="7CC9E1E1" w:rsidRDefault="00297FB5" w14:paraId="46EF4C4D" wp14:textId="77777777">
            <w:pPr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</w:t>
            </w:r>
          </w:p>
        </w:tc>
        <w:tc>
          <w:tcPr>
            <w:tcW w:w="4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7750539" wp14:textId="77777777">
            <w:pPr>
              <w:widowControl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Divulgação dos classificados em 1ª chamada e lista de espera</w:t>
            </w:r>
          </w:p>
        </w:tc>
      </w:tr>
      <w:tr xmlns:wp14="http://schemas.microsoft.com/office/word/2010/wordml" w:rsidR="00C62F38" w:rsidTr="7CC9E1E1" w14:paraId="7C15CD8E" wp14:textId="77777777">
        <w:tc>
          <w:tcPr>
            <w:tcW w:w="2191" w:type="dxa"/>
            <w:vMerge/>
            <w:tcBorders/>
            <w:tcMar>
              <w:top w:w="0" w:type="dxa"/>
              <w:bottom w:w="0" w:type="dxa"/>
            </w:tcMar>
            <w:vAlign w:val="center"/>
          </w:tcPr>
          <w:p w:rsidR="00C62F38" w:rsidRDefault="00C62F38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tcMar>
              <w:top w:w="0" w:type="dxa"/>
              <w:bottom w:w="0" w:type="dxa"/>
            </w:tcMar>
          </w:tcPr>
          <w:p w:rsidR="00C62F38" w:rsidP="7CC9E1E1" w:rsidRDefault="00297FB5" w14:paraId="2D4EE0F6" wp14:textId="77777777">
            <w:pPr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 xml:space="preserve"> a 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</w:t>
            </w:r>
          </w:p>
        </w:tc>
        <w:tc>
          <w:tcPr>
            <w:tcW w:w="4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53B502E" wp14:textId="77777777">
            <w:pPr>
              <w:widowControl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Matrículas dos classificados em 1ª chamada</w:t>
            </w:r>
          </w:p>
        </w:tc>
      </w:tr>
      <w:tr xmlns:wp14="http://schemas.microsoft.com/office/word/2010/wordml" w:rsidR="00C62F38" w:rsidTr="7CC9E1E1" w14:paraId="11E18FA6" wp14:textId="77777777">
        <w:tc>
          <w:tcPr>
            <w:tcW w:w="2191" w:type="dxa"/>
            <w:vMerge/>
            <w:tcBorders/>
            <w:tcMar>
              <w:top w:w="0" w:type="dxa"/>
              <w:bottom w:w="0" w:type="dxa"/>
            </w:tcMar>
            <w:vAlign w:val="center"/>
          </w:tcPr>
          <w:p w:rsidR="00C62F38" w:rsidRDefault="00C62F38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tcMar>
              <w:top w:w="0" w:type="dxa"/>
              <w:bottom w:w="0" w:type="dxa"/>
            </w:tcMar>
          </w:tcPr>
          <w:p w:rsidR="00C62F38" w:rsidP="7CC9E1E1" w:rsidRDefault="00297FB5" w14:paraId="5E5831D2" wp14:textId="77777777">
            <w:pPr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</w:t>
            </w:r>
          </w:p>
        </w:tc>
        <w:tc>
          <w:tcPr>
            <w:tcW w:w="4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7C24A075" wp14:textId="77777777">
            <w:pPr>
              <w:widowControl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Divulgação de 2ª chamada</w:t>
            </w:r>
          </w:p>
        </w:tc>
      </w:tr>
      <w:tr xmlns:wp14="http://schemas.microsoft.com/office/word/2010/wordml" w:rsidR="00C62F38" w:rsidTr="7CC9E1E1" w14:paraId="4558D46A" wp14:textId="77777777">
        <w:trPr>
          <w:trHeight w:val="690"/>
        </w:trPr>
        <w:tc>
          <w:tcPr>
            <w:tcW w:w="2191" w:type="dxa"/>
            <w:vMerge/>
            <w:tcBorders/>
            <w:tcMar>
              <w:top w:w="0" w:type="dxa"/>
              <w:bottom w:w="0" w:type="dxa"/>
            </w:tcMar>
            <w:vAlign w:val="center"/>
          </w:tcPr>
          <w:p w:rsidR="00C62F38" w:rsidRDefault="00C62F38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tcMar>
              <w:top w:w="0" w:type="dxa"/>
              <w:bottom w:w="0" w:type="dxa"/>
            </w:tcMar>
          </w:tcPr>
          <w:p w:rsidR="00C62F38" w:rsidP="7CC9E1E1" w:rsidRDefault="00297FB5" w14:paraId="5F61C5B2" wp14:textId="77777777">
            <w:pPr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 xml:space="preserve"> a 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</w:t>
            </w:r>
          </w:p>
        </w:tc>
        <w:tc>
          <w:tcPr>
            <w:tcW w:w="4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6D0FE4E4" wp14:textId="77777777">
            <w:pPr>
              <w:widowControl w:val="0"/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Matrícula dos classificados em 2ª chamada</w:t>
            </w:r>
          </w:p>
        </w:tc>
      </w:tr>
      <w:tr xmlns:wp14="http://schemas.microsoft.com/office/word/2010/wordml" w:rsidR="00C62F38" w:rsidTr="7CC9E1E1" w14:paraId="0C9CCB06" wp14:textId="77777777">
        <w:trPr>
          <w:trHeight w:val="418"/>
        </w:trPr>
        <w:tc>
          <w:tcPr>
            <w:tcW w:w="2191" w:type="dxa"/>
            <w:vMerge/>
            <w:tcBorders/>
            <w:tcMar>
              <w:top w:w="0" w:type="dxa"/>
              <w:bottom w:w="0" w:type="dxa"/>
            </w:tcMar>
            <w:vAlign w:val="center"/>
          </w:tcPr>
          <w:p w:rsidR="00C62F38" w:rsidRDefault="00C62F38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</w:p>
        </w:tc>
        <w:tc>
          <w:tcPr>
            <w:tcW w:w="2653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nil"/>
            </w:tcBorders>
            <w:tcMar>
              <w:top w:w="0" w:type="dxa"/>
              <w:bottom w:w="0" w:type="dxa"/>
            </w:tcMar>
          </w:tcPr>
          <w:p w:rsidR="00C62F38" w:rsidP="7CC9E1E1" w:rsidRDefault="00297FB5" w14:paraId="3116F24A" wp14:textId="77777777">
            <w:pPr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/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</w:t>
            </w:r>
          </w:p>
        </w:tc>
        <w:tc>
          <w:tcPr>
            <w:tcW w:w="4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41F1877C" wp14:textId="77777777">
            <w:pPr>
              <w:spacing w:line="240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Início das atividades</w:t>
            </w:r>
          </w:p>
        </w:tc>
      </w:tr>
    </w:tbl>
    <w:p xmlns:wp14="http://schemas.microsoft.com/office/word/2010/wordml" w:rsidR="00C62F38" w:rsidP="7CC9E1E1" w:rsidRDefault="00297FB5" w14:paraId="0F71F101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Poderá ser incluído nesse Cronograma outras atividades que o proponente e/ou 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câmpus</w:t>
      </w: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 xml:space="preserve"> definirem.</w:t>
      </w:r>
    </w:p>
    <w:p xmlns:wp14="http://schemas.microsoft.com/office/word/2010/wordml" w:rsidR="00C62F38" w:rsidP="7CC9E1E1" w:rsidRDefault="00297FB5" w14:paraId="128AACCA" wp14:textId="77777777">
      <w:pPr>
        <w:spacing w:after="0"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</w:pPr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0"/>
          <w:szCs w:val="20"/>
        </w:rPr>
        <w:t>6. RESUMO DESCRITIVO DA CHAMADA PÚBLICA</w:t>
      </w:r>
    </w:p>
    <w:p xmlns:wp14="http://schemas.microsoft.com/office/word/2010/wordml" w:rsidR="00C62F38" w:rsidP="7CC9E1E1" w:rsidRDefault="00C62F38" w14:paraId="62486C05" wp14:textId="77777777">
      <w:pPr>
        <w:spacing w:after="0"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mallCaps w:val="1"/>
          <w:sz w:val="20"/>
          <w:szCs w:val="20"/>
        </w:rPr>
      </w:pPr>
    </w:p>
    <w:tbl>
      <w:tblPr>
        <w:tblStyle w:val="a4"/>
        <w:tblW w:w="8612" w:type="dxa"/>
        <w:tblInd w:w="-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344"/>
        <w:gridCol w:w="5268"/>
      </w:tblGrid>
      <w:tr xmlns:wp14="http://schemas.microsoft.com/office/word/2010/wordml" w:rsidR="00C62F38" w:rsidTr="7CC9E1E1" w14:paraId="0513E4B8" wp14:textId="77777777">
        <w:tc>
          <w:tcPr>
            <w:tcW w:w="8612" w:type="dxa"/>
            <w:gridSpan w:val="2"/>
            <w:tcBorders>
              <w:top w:val="single" w:color="000000" w:themeColor="text1" w:sz="4" w:space="0"/>
              <w:bottom w:val="single" w:color="000000" w:themeColor="text1" w:sz="4" w:space="0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:rsidR="00C62F38" w:rsidP="7CC9E1E1" w:rsidRDefault="00297FB5" w14:paraId="5931AECC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0"/>
                <w:szCs w:val="20"/>
              </w:rPr>
              <w:t xml:space="preserve">IFG/CÂMPUS 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FF0000"/>
                <w:sz w:val="20"/>
                <w:szCs w:val="20"/>
              </w:rPr>
              <w:t>XXXX</w:t>
            </w:r>
          </w:p>
          <w:p w:rsidR="00C62F38" w:rsidP="7CC9E1E1" w:rsidRDefault="00297FB5" w14:paraId="46D42A67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 xml:space="preserve">Endereço: </w:t>
            </w: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XXXXXXXXXX</w:t>
            </w:r>
          </w:p>
        </w:tc>
      </w:tr>
      <w:tr xmlns:wp14="http://schemas.microsoft.com/office/word/2010/wordml" w:rsidR="00C62F38" w:rsidTr="7CC9E1E1" w14:paraId="7980EC97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1290F40E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95B3D7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Ação de Extensão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2454107D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TITULO</w:t>
            </w:r>
          </w:p>
          <w:p w:rsidR="00C62F38" w:rsidP="7CC9E1E1" w:rsidRDefault="00C62F38" w14:paraId="4101652C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03E3A883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01D9E4D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Proponente/ Coordenação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5445CB59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NOME</w:t>
            </w:r>
          </w:p>
          <w:p w:rsidR="00C62F38" w:rsidP="7CC9E1E1" w:rsidRDefault="00C62F38" w14:paraId="4B99056E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2D3E1933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B252C2E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Área de conhecimento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59493DC5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XXXXX</w:t>
            </w:r>
          </w:p>
          <w:p w:rsidR="00C62F38" w:rsidP="7CC9E1E1" w:rsidRDefault="00C62F38" w14:paraId="1299C43A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150384CB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2421F23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Carga horária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6350150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XXX HORAS</w:t>
            </w:r>
          </w:p>
          <w:p w:rsidR="00C62F38" w:rsidP="7CC9E1E1" w:rsidRDefault="00C62F38" w14:paraId="4DDBEF00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4A4282EC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1ED9C9D8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Modalidade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611F20AB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Presencial ou EAD ou EJA</w:t>
            </w:r>
          </w:p>
          <w:p w:rsidR="00C62F38" w:rsidP="7CC9E1E1" w:rsidRDefault="00C62F38" w14:paraId="3461D779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64D3FE21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3B84BE97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Número de vagas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552E05E9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 xml:space="preserve">00 </w:t>
            </w:r>
          </w:p>
          <w:p w:rsidR="00C62F38" w:rsidP="7CC9E1E1" w:rsidRDefault="00C62F38" w14:paraId="3CF2D8B6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0C98BC5E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71532EB9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Público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35A48674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DESCREVER</w:t>
            </w:r>
          </w:p>
          <w:p w:rsidR="00C62F38" w:rsidP="7CC9E1E1" w:rsidRDefault="00C62F38" w14:paraId="0FB78278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028A89E7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E93329D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Requisitos mínimos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11860EA5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DESCREVER</w:t>
            </w:r>
          </w:p>
          <w:p w:rsidR="00C62F38" w:rsidP="7CC9E1E1" w:rsidRDefault="00C62F38" w14:paraId="1FC39945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41CE2C7A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2D05B243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Data de início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3D03DE26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XX/XX/XXXX</w:t>
            </w:r>
          </w:p>
          <w:p w:rsidR="00C62F38" w:rsidP="7CC9E1E1" w:rsidRDefault="00C62F38" w14:paraId="0562CB0E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62A3B687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736291EC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Data de término</w:t>
            </w:r>
          </w:p>
          <w:p w:rsidR="00C62F38" w:rsidP="7CC9E1E1" w:rsidRDefault="00C62F38" w14:paraId="34CE0A41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39CD2CBF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XX/XX/XXXX</w:t>
            </w:r>
          </w:p>
          <w:p w:rsidR="00C62F38" w:rsidP="7CC9E1E1" w:rsidRDefault="00C62F38" w14:paraId="62EBF3C5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3CB15878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BEFC15F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Perfil da Ação de Extensão</w:t>
            </w:r>
          </w:p>
          <w:p w:rsidR="00C62F38" w:rsidP="7CC9E1E1" w:rsidRDefault="00C62F38" w14:paraId="6D98A12B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79B4FD95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DESCREVER</w:t>
            </w:r>
          </w:p>
          <w:p w:rsidR="00C62F38" w:rsidP="7CC9E1E1" w:rsidRDefault="00C62F38" w14:paraId="2946DB82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3EE14BDD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24AAE2C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Objetivos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246423B1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DESCREVER</w:t>
            </w:r>
          </w:p>
          <w:p w:rsidR="00C62F38" w:rsidP="7CC9E1E1" w:rsidRDefault="00C62F38" w14:paraId="5997CC1D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7230D8DB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5329FCD4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Metodologia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165B43C6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DESCREVER</w:t>
            </w:r>
          </w:p>
          <w:p w:rsidR="00C62F38" w:rsidP="7CC9E1E1" w:rsidRDefault="00C62F38" w14:paraId="110FFD37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62123176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3DEA6C64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Matriz curricular prevista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526A0377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DESCREVER</w:t>
            </w:r>
          </w:p>
          <w:p w:rsidR="00C62F38" w:rsidP="7CC9E1E1" w:rsidRDefault="00C62F38" w14:paraId="6B699379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  <w:tr xmlns:wp14="http://schemas.microsoft.com/office/word/2010/wordml" w:rsidR="00C62F38" w:rsidTr="7CC9E1E1" w14:paraId="61A86B2E" wp14:textId="77777777">
        <w:tc>
          <w:tcPr>
            <w:tcW w:w="3344" w:type="dxa"/>
            <w:tcBorders>
              <w:top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0AAF7DD2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sz w:val="20"/>
                <w:szCs w:val="20"/>
              </w:rPr>
              <w:t>Critérios de avaliação e certificação</w:t>
            </w:r>
          </w:p>
        </w:tc>
        <w:tc>
          <w:tcPr>
            <w:tcW w:w="526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</w:tcBorders>
            <w:tcMar>
              <w:top w:w="0" w:type="dxa"/>
              <w:bottom w:w="0" w:type="dxa"/>
            </w:tcMar>
          </w:tcPr>
          <w:p w:rsidR="00C62F38" w:rsidP="7CC9E1E1" w:rsidRDefault="00297FB5" w14:paraId="4BDAABE0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  <w:r w:rsidRPr="7CC9E1E1" w:rsidR="00297FB5"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  <w:t>DESCREVER</w:t>
            </w:r>
          </w:p>
          <w:p w:rsidR="00C62F38" w:rsidP="7CC9E1E1" w:rsidRDefault="00C62F38" w14:paraId="3FE9F23F" wp14:textId="77777777">
            <w:pPr>
              <w:tabs>
                <w:tab w:val="left" w:pos="283"/>
              </w:tabs>
              <w:spacing w:after="0" w:line="288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color w:val="FF0000"/>
                <w:sz w:val="20"/>
                <w:szCs w:val="20"/>
              </w:rPr>
            </w:pPr>
          </w:p>
        </w:tc>
      </w:tr>
    </w:tbl>
    <w:p xmlns:wp14="http://schemas.microsoft.com/office/word/2010/wordml" w:rsidR="00C62F38" w:rsidP="7CC9E1E1" w:rsidRDefault="00C62F38" w14:paraId="1F72F646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mallCaps w:val="1"/>
          <w:sz w:val="20"/>
          <w:szCs w:val="20"/>
        </w:rPr>
      </w:pPr>
    </w:p>
    <w:p xmlns:wp14="http://schemas.microsoft.com/office/word/2010/wordml" w:rsidR="00C62F38" w:rsidP="7CC9E1E1" w:rsidRDefault="00297FB5" w14:paraId="70FABDCD" wp14:textId="77777777">
      <w:pPr>
        <w:spacing w:line="288" w:lineRule="auto"/>
        <w:jc w:val="both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bookmarkStart w:name="_heading=h.gjdgxs" w:id="0"/>
      <w:bookmarkEnd w:id="0"/>
      <w:r w:rsidRPr="7CC9E1E1" w:rsidR="00297FB5">
        <w:rPr>
          <w:rFonts w:ascii="Calibri" w:hAnsi="Calibri" w:eastAsia="Calibri" w:cs="Calibri" w:asciiTheme="minorAscii" w:hAnsiTheme="minorAscii" w:eastAsiaTheme="minorAscii" w:cstheme="minorAscii"/>
          <w:color w:val="FF0000"/>
          <w:sz w:val="20"/>
          <w:szCs w:val="20"/>
        </w:rPr>
        <w:t>LOCAL E DATA</w:t>
      </w:r>
    </w:p>
    <w:sectPr w:rsidR="00C62F38">
      <w:headerReference w:type="default" r:id="rId9"/>
      <w:footerReference w:type="default" r:id="rId10"/>
      <w:pgSz w:w="12240" w:h="15840" w:orient="portrait"/>
      <w:pgMar w:top="2127" w:right="1701" w:bottom="1417" w:left="1701" w:header="720" w:footer="5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297FB5" w:rsidRDefault="00297FB5" w14:paraId="08CE6F9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97FB5" w:rsidRDefault="00297FB5" w14:paraId="61CDCEA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425568A8-CEE4-4EEA-9295-CDB55489D3B7}" r:id="rId1"/>
    <w:embedBold w:fontKey="{598F85E6-344C-4FDE-86D9-B9488CA97685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7CC395B2-7920-41B7-AD9D-5473EE3D4E2F}" r:id="rId3"/>
    <w:embedBold w:fontKey="{0A3617ED-B61B-44CF-9CBC-68227F0D75A2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C0367CC-5E1C-41D6-A1A4-E576500079B3}" r:id="rId5"/>
    <w:embedItalic w:fontKey="{E7ADA890-866F-4253-AD71-D421FB9B4A82}" r:id="rId6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40C38AD-7EBB-4D23-B32D-142341013C28}" r:id="rId7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EADAD4C-A18E-4809-B4E3-767044319264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C62F38" w:rsidRDefault="00C62F38" w14:paraId="52E56223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</w:p>
  <w:p xmlns:wp14="http://schemas.microsoft.com/office/word/2010/wordml" w:rsidR="00C62F38" w:rsidRDefault="00C62F38" w14:paraId="07547A01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8"/>
        <w:szCs w:val="18"/>
      </w:rPr>
    </w:pPr>
  </w:p>
  <w:p xmlns:wp14="http://schemas.microsoft.com/office/word/2010/wordml" w:rsidR="00C62F38" w:rsidRDefault="00297FB5" w14:paraId="7815476E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  <w:sz w:val="18"/>
        <w:szCs w:val="18"/>
      </w:rPr>
      <w:t>Pró-Reitoria de Extensão do Instituto Federal de Educação, Ciência e Tecnologia de Goiás</w:t>
    </w:r>
  </w:p>
  <w:p xmlns:wp14="http://schemas.microsoft.com/office/word/2010/wordml" w:rsidR="00C62F38" w:rsidRDefault="00297FB5" w14:paraId="38C1566A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  <w:sz w:val="18"/>
        <w:szCs w:val="18"/>
      </w:rPr>
      <w:t>Avenida Assis Chateaubriand, nº 1658, Setor Oeste. CEP: 74.130-012. Goiânia-GO</w:t>
    </w:r>
  </w:p>
  <w:p xmlns:wp14="http://schemas.microsoft.com/office/word/2010/wordml" w:rsidR="00C62F38" w:rsidRDefault="00297FB5" w14:paraId="717D8EEB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  <w:sz w:val="18"/>
        <w:szCs w:val="18"/>
      </w:rPr>
      <w:t>Fone: (62) 3612.2200 E-mail: proex@ifg.edu.br</w:t>
    </w:r>
  </w:p>
  <w:p xmlns:wp14="http://schemas.microsoft.com/office/word/2010/wordml" w:rsidR="00C62F38" w:rsidRDefault="00C62F38" w14:paraId="5043CB0F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297FB5" w:rsidRDefault="00297FB5" w14:paraId="6BB9E25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97FB5" w:rsidRDefault="00297FB5" w14:paraId="23DE523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C62F38" w:rsidRDefault="00297FB5" w14:paraId="222DC90D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xmlns:wp14="http://schemas.microsoft.com/office/word/2010/wordprocessingDrawing" distT="0" distB="0" distL="114935" distR="114935" simplePos="0" relativeHeight="251658240" behindDoc="0" locked="0" layoutInCell="1" hidden="0" allowOverlap="1" wp14:anchorId="2475589B" wp14:editId="7777777">
              <wp:simplePos x="0" y="0"/>
              <wp:positionH relativeFrom="column">
                <wp:posOffset>1511935</wp:posOffset>
              </wp:positionH>
              <wp:positionV relativeFrom="paragraph">
                <wp:posOffset>-101599</wp:posOffset>
              </wp:positionV>
              <wp:extent cx="4142740" cy="73596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79393" y="3416780"/>
                        <a:ext cx="4133215" cy="7264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C62F38" w:rsidRDefault="00297FB5" w14:paraId="02E7066F" wp14:textId="77777777">
                          <w:pPr>
                            <w:spacing w:before="120" w:after="0" w:line="240" w:lineRule="auto"/>
                            <w:textDirection w:val="btLr"/>
                          </w:pPr>
                          <w:r>
                            <w:rPr>
                              <w:rFonts w:ascii="Arial Narrow" w:hAnsi="Arial Narrow" w:eastAsia="Arial Narrow" w:cs="Arial Narrow"/>
                              <w:b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6"/>
                            </w:rPr>
                            <w:t>MINISTÉRIO DA EDUCAÇÃO</w:t>
                          </w:r>
                        </w:p>
                        <w:p xmlns:wp14="http://schemas.microsoft.com/office/word/2010/wordml" w:rsidR="00C62F38" w:rsidRDefault="00297FB5" w14:paraId="54363B38" wp14:textId="7777777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6"/>
                            </w:rPr>
                            <w:t>SECRETARIA DE EDUCAÇÃO PROFISSIONAL E TECNOLÓGICA</w:t>
                          </w:r>
                        </w:p>
                        <w:p xmlns:wp14="http://schemas.microsoft.com/office/word/2010/wordml" w:rsidR="00C62F38" w:rsidRDefault="00297FB5" w14:paraId="15180874" wp14:textId="7777777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6"/>
                            </w:rPr>
                            <w:t>INSTITUTO FEDERAL DE EDUCAÇÃO, CIÊNCIA E TECNOLOGIA DE GOIÁS</w:t>
                          </w:r>
                        </w:p>
                        <w:p xmlns:wp14="http://schemas.microsoft.com/office/word/2010/wordml" w:rsidR="00C62F38" w:rsidRDefault="00297FB5" w14:paraId="46F37648" wp14:textId="7777777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6"/>
                            </w:rPr>
                            <w:t>PRÓ-REITORIA DE EXTENSÃO</w:t>
                          </w:r>
                        </w:p>
                        <w:p xmlns:wp14="http://schemas.microsoft.com/office/word/2010/wordml" w:rsidR="00C62F38" w:rsidRDefault="00297FB5" w14:paraId="5B9FBA58" wp14:textId="77777777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hAnsi="Arial" w:eastAsia="Arial" w:cs="Arial"/>
                              <w:b/>
                              <w:color w:val="000000"/>
                              <w:sz w:val="16"/>
                            </w:rPr>
                            <w:t xml:space="preserve">               </w:t>
                          </w:r>
                        </w:p>
                      </w:txbxContent>
                    </wps:txbx>
                    <wps:bodyPr spcFirstLastPara="1" wrap="square" lIns="1250" tIns="1250" rIns="1250" bIns="125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935" distR="114935" simplePos="0" relativeHeight="0" behindDoc="0" locked="0" layoutInCell="1" hidden="0" allowOverlap="1" wp14:anchorId="1B511564" wp14:editId="7777777">
              <wp:simplePos x="0" y="0"/>
              <wp:positionH relativeFrom="column">
                <wp:posOffset>1511935</wp:posOffset>
              </wp:positionH>
              <wp:positionV relativeFrom="paragraph">
                <wp:posOffset>-101599</wp:posOffset>
              </wp:positionV>
              <wp:extent cx="4142740" cy="735965"/>
              <wp:effectExtent l="0" t="0" r="0" b="0"/>
              <wp:wrapNone/>
              <wp:docPr id="10641896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42740" cy="7359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xmlns:wp14="http://schemas.microsoft.com/office/word/2010/wordprocessingDrawing" distT="0" distB="0" distL="114935" distR="114935" simplePos="0" relativeHeight="251659264" behindDoc="0" locked="0" layoutInCell="1" hidden="0" allowOverlap="1" wp14:anchorId="5EF5B2EB" wp14:editId="7777777">
          <wp:simplePos x="0" y="0"/>
          <wp:positionH relativeFrom="column">
            <wp:posOffset>-165099</wp:posOffset>
          </wp:positionH>
          <wp:positionV relativeFrom="paragraph">
            <wp:posOffset>-168274</wp:posOffset>
          </wp:positionV>
          <wp:extent cx="2056130" cy="692785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-23" t="-69" r="-23" b="-69"/>
                  <a:stretch>
                    <a:fillRect/>
                  </a:stretch>
                </pic:blipFill>
                <pic:spPr>
                  <a:xfrm>
                    <a:off x="0" y="0"/>
                    <a:ext cx="2056130" cy="692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C62F38" w:rsidRDefault="00C62F38" w14:paraId="07459315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F38"/>
    <w:rsid w:val="00297FB5"/>
    <w:rsid w:val="007048F6"/>
    <w:rsid w:val="00C62F38"/>
    <w:rsid w:val="7CC9E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3B0F65"/>
  <w15:docId w15:val="{CE02D32D-E6F6-4561-BC8C-B3A8919B941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229E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locked/>
    <w:rsid w:val="00F229E9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F229E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locked/>
    <w:rsid w:val="00F229E9"/>
    <w:rPr>
      <w:rFonts w:cs="Times New Roman"/>
    </w:rPr>
  </w:style>
  <w:style w:type="paragraph" w:styleId="logo" w:customStyle="1">
    <w:name w:val="logo"/>
    <w:basedOn w:val="Normal"/>
    <w:rsid w:val="00F229E9"/>
    <w:pPr>
      <w:suppressAutoHyphens/>
      <w:spacing w:after="0" w:line="240" w:lineRule="auto"/>
    </w:pPr>
    <w:rPr>
      <w:rFonts w:ascii="Arial Narrow" w:hAnsi="Arial Narrow" w:cs="Arial Narrow"/>
      <w:sz w:val="20"/>
      <w:szCs w:val="20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1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NJYeRm5kRukAkTJ6oCsZYj+DBQ==">CgMxLjAyCGguZ2pkZ3hzOAByITFyRE5WcWFkM0hoMmc3OHBKa1Z1UVl6RWpYNkJ4RXd0TQ==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Vinicius Duarte Ferreira</dc:creator>
  <lastModifiedBy>Luciana Ribeiro</lastModifiedBy>
  <revision>2</revision>
  <dcterms:created xsi:type="dcterms:W3CDTF">2025-09-22T19:39:00.0000000Z</dcterms:created>
  <dcterms:modified xsi:type="dcterms:W3CDTF">2025-09-22T19:43:10.2368161Z</dcterms:modified>
</coreProperties>
</file>